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1B" w:rsidRPr="002A7D02" w:rsidRDefault="0076511B" w:rsidP="0076511B">
      <w:pPr>
        <w:jc w:val="center"/>
        <w:rPr>
          <w:rFonts w:ascii="Times New Roman" w:hAnsi="Times New Roman" w:cs="Times New Roman"/>
          <w:sz w:val="24"/>
        </w:rPr>
      </w:pPr>
      <w:r w:rsidRPr="002A7D02">
        <w:rPr>
          <w:rFonts w:ascii="Times New Roman" w:hAnsi="Times New Roman" w:cs="Times New Roman"/>
          <w:sz w:val="24"/>
        </w:rPr>
        <w:t>Профессии 35.01.23 Хозяйка (ин) усадьбы</w:t>
      </w:r>
    </w:p>
    <w:p w:rsidR="002A7D02" w:rsidRDefault="002A7D02" w:rsidP="002A7D02">
      <w:pPr>
        <w:pStyle w:val="ConsPlusNormal"/>
        <w:ind w:firstLine="708"/>
        <w:jc w:val="both"/>
        <w:rPr>
          <w:rFonts w:eastAsia="Times New Roman"/>
          <w:b/>
          <w:bCs/>
        </w:rPr>
      </w:pPr>
      <w:r w:rsidRPr="002A7D02">
        <w:rPr>
          <w:rFonts w:eastAsia="Times New Roman"/>
          <w:shd w:val="clear" w:color="auto" w:fill="FFFFFF"/>
        </w:rPr>
        <w:t>Сегодня основным источником дохода для многих жителей села является приусадебное хозяйство, благополучие которого во многом зависит от квалификации хозяйки. Именно поэтому многие девушки, выбирают профессию</w:t>
      </w:r>
      <w:r>
        <w:rPr>
          <w:rFonts w:eastAsia="Times New Roman"/>
          <w:shd w:val="clear" w:color="auto" w:fill="FFFFFF"/>
        </w:rPr>
        <w:t xml:space="preserve"> </w:t>
      </w:r>
      <w:r w:rsidRPr="002A7D02">
        <w:rPr>
          <w:rFonts w:eastAsia="Times New Roman"/>
          <w:b/>
          <w:bCs/>
        </w:rPr>
        <w:t>"Хозяйка усадьбы".</w:t>
      </w:r>
    </w:p>
    <w:p w:rsidR="00F71400" w:rsidRDefault="00F71400" w:rsidP="002A7D02">
      <w:pPr>
        <w:pStyle w:val="ConsPlusNormal"/>
        <w:ind w:firstLine="708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  <w:noProof/>
        </w:rPr>
        <w:drawing>
          <wp:inline distT="0" distB="0" distL="0" distR="0">
            <wp:extent cx="3785444" cy="2123089"/>
            <wp:effectExtent l="19050" t="0" r="5506" b="0"/>
            <wp:docPr id="2" name="Рисунок 2" descr="C:\Users\gbpoy_zk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bpoy_zka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653" cy="2123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D02" w:rsidRPr="002A7D02" w:rsidRDefault="002A7D02" w:rsidP="002A7D02">
      <w:pPr>
        <w:pStyle w:val="ConsPlusNormal"/>
        <w:ind w:firstLine="708"/>
        <w:jc w:val="both"/>
        <w:rPr>
          <w:rFonts w:eastAsia="Times New Roman"/>
          <w:b/>
          <w:bCs/>
        </w:rPr>
      </w:pPr>
      <w:proofErr w:type="gramStart"/>
      <w:r w:rsidRPr="002A7D02">
        <w:rPr>
          <w:rFonts w:eastAsia="Times New Roman"/>
          <w:shd w:val="clear" w:color="auto" w:fill="FFFFFF"/>
        </w:rPr>
        <w:t xml:space="preserve">Выпускники, обучающиеся данной профессии, по окончании обучения </w:t>
      </w:r>
      <w:r>
        <w:rPr>
          <w:rFonts w:eastAsia="Times New Roman"/>
          <w:shd w:val="clear" w:color="auto" w:fill="FFFFFF"/>
        </w:rPr>
        <w:t xml:space="preserve">в зависимости от принятого при формировании в образовательном учреждении ППКРС </w:t>
      </w:r>
      <w:r>
        <w:t xml:space="preserve">возможных сочетаний профессий рабочих, должностей служащих по Общероссийскому </w:t>
      </w:r>
      <w:hyperlink r:id="rId6" w:history="1">
        <w:r>
          <w:rPr>
            <w:color w:val="0000FF"/>
          </w:rPr>
          <w:t>классификатору</w:t>
        </w:r>
      </w:hyperlink>
      <w:r>
        <w:t xml:space="preserve"> профессий рабочих, должностей служащих и тарифных разрядов (ОК 016-94)  получают квалификации:</w:t>
      </w:r>
      <w:r w:rsidR="00F71400" w:rsidRPr="00F71400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proofErr w:type="gramEnd"/>
    </w:p>
    <w:p w:rsidR="002A7D02" w:rsidRDefault="00F71400" w:rsidP="002A7D02">
      <w:pPr>
        <w:pStyle w:val="ConsPlusNormal"/>
        <w:spacing w:before="240"/>
        <w:ind w:firstLine="54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3416300</wp:posOffset>
            </wp:positionH>
            <wp:positionV relativeFrom="paragraph">
              <wp:posOffset>8255</wp:posOffset>
            </wp:positionV>
            <wp:extent cx="2618740" cy="1744345"/>
            <wp:effectExtent l="19050" t="0" r="0" b="0"/>
            <wp:wrapSquare wrapText="bothSides"/>
            <wp:docPr id="3" name="Рисунок 3" descr="C:\Users\gbpoy_zka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bpoy_zka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74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D02">
        <w:t>учетчик - оператор машинного доения;</w:t>
      </w:r>
    </w:p>
    <w:p w:rsidR="002A7D02" w:rsidRDefault="002A7D02" w:rsidP="002A7D02">
      <w:pPr>
        <w:pStyle w:val="ConsPlusNormal"/>
        <w:spacing w:before="240"/>
        <w:ind w:firstLine="540"/>
        <w:jc w:val="both"/>
      </w:pPr>
      <w:r>
        <w:t xml:space="preserve">учетчик - </w:t>
      </w:r>
      <w:proofErr w:type="spellStart"/>
      <w:r>
        <w:t>плодоовощевод</w:t>
      </w:r>
      <w:proofErr w:type="spellEnd"/>
      <w:r>
        <w:t>;</w:t>
      </w:r>
    </w:p>
    <w:p w:rsidR="002A7D02" w:rsidRDefault="002A7D02" w:rsidP="002A7D02">
      <w:pPr>
        <w:pStyle w:val="ConsPlusNormal"/>
        <w:spacing w:before="240"/>
        <w:ind w:firstLine="540"/>
        <w:jc w:val="both"/>
      </w:pPr>
      <w:r>
        <w:t>учетчик - повар.</w:t>
      </w:r>
    </w:p>
    <w:p w:rsidR="002A7D02" w:rsidRDefault="002A7D02" w:rsidP="002A7D0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A7D02" w:rsidRDefault="002A7D02" w:rsidP="002A7D0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бъектами профессиональной деятельности выпускников являются имущество, в т.ч. земельный и коллекционный участок, приусадебное хозяйство и надворные постройки в сельской усадьбе; сельскохозяйственные животные и продукция животноводства; сельскохозяйственные культуры и продукция растениеводства; сельскохозяйственные машины и механизмы, оборудование; пищевые продукты, посуда, инструменты и оборудование для приготовления пищи; обязательства, финансовые и хозяйственные операции в сельской усадьбе;</w:t>
      </w:r>
      <w:proofErr w:type="gramEnd"/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технологические процессы производства и кулинарной обработки сельскохозяйственной продукции.</w:t>
      </w:r>
    </w:p>
    <w:p w:rsidR="002A7D02" w:rsidRDefault="002A7D02" w:rsidP="002A7D0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Хозяйка усадьбы ведет индивидуальное фермерское (крестьянское) хозяйство, созданное на частной или арендной основе, выполняет работы, связанные с финансово-хозяйственной деятельностью хозяйства, производством, переработкой сельскохозяйственной продукции и приготовлением блюд, владеет несколькими рабочими профессиями (специальностями).</w:t>
      </w:r>
    </w:p>
    <w:p w:rsidR="002A7D02" w:rsidRDefault="002A7D02" w:rsidP="002A7D0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Тип и класс профессии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7D02" w:rsidRDefault="002A7D02" w:rsidP="002A7D0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Профессия 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озяйка усадьбы относится к типу </w:t>
      </w:r>
      <w:r w:rsidRPr="002A7D0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Человек - Природа»</w:t>
      </w: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так как связана с работой с объектами природы, в ней требуется высокий уровень развития наблюдательности, внимательности, физической выносливости.</w:t>
      </w:r>
    </w:p>
    <w:p w:rsidR="002A7D02" w:rsidRDefault="002A7D02" w:rsidP="002A7D0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Также профессию хозяйка усадьбы можно отнести к типу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7D0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«Человек - Художественный образ»</w:t>
      </w: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ведь в ней требуется проявлять воображение и эстетический вкус, творческие способности, образное мышление.</w:t>
      </w:r>
    </w:p>
    <w:p w:rsidR="002A7D02" w:rsidRDefault="002A7D02" w:rsidP="002A7D0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Профессию хозяйка усадьбы можно отнести и к типу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7D0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«Человек - Техника»</w:t>
      </w: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так как в ней можно столкнуться с эксплуатацией технических устройств, управлением техническими устройствами.</w:t>
      </w:r>
    </w:p>
    <w:p w:rsidR="002A7D02" w:rsidRDefault="002A7D02" w:rsidP="002A7D0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Профессия хозяйка усадьбы относится к классу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7D0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«эвристических»</w:t>
      </w: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она связана с анализом, контролем и планированием, управлением людьми. Эта профессия требует высокой эрудиции, оригинальности мышления, стремления к развитию и постоянному обучению.</w:t>
      </w:r>
    </w:p>
    <w:p w:rsidR="002A7D02" w:rsidRDefault="002A7D02" w:rsidP="002A7D0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деятельности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2A7D02" w:rsidRPr="002A7D02" w:rsidRDefault="002A7D02" w:rsidP="002A7D0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Обучающийся</w:t>
      </w:r>
      <w:proofErr w:type="gramEnd"/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профессии "Хозяйка усадьбы" готовится к следующим видам деятельности: </w:t>
      </w:r>
    </w:p>
    <w:p w:rsidR="002A7D02" w:rsidRDefault="002A7D02" w:rsidP="002A7D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выполняет работы по выращиванию плодоовощных культур, уборке продук</w:t>
      </w:r>
      <w:r>
        <w:rPr>
          <w:rFonts w:ascii="Times New Roman" w:eastAsia="Times New Roman" w:hAnsi="Times New Roman" w:cs="Times New Roman"/>
          <w:sz w:val="24"/>
          <w:szCs w:val="24"/>
        </w:rPr>
        <w:t>ции, подготовке ее к реализации;</w:t>
      </w:r>
    </w:p>
    <w:p w:rsidR="002A7D02" w:rsidRPr="002A7D02" w:rsidRDefault="002A7D02" w:rsidP="002A7D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ведет борьбу с вредителями и болезнями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плоовощных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культур;</w:t>
      </w:r>
    </w:p>
    <w:p w:rsidR="002A7D02" w:rsidRPr="002A7D02" w:rsidRDefault="002A7D02" w:rsidP="002A7D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выполняет работы по доению, пер</w:t>
      </w:r>
      <w:r>
        <w:rPr>
          <w:rFonts w:ascii="Times New Roman" w:eastAsia="Times New Roman" w:hAnsi="Times New Roman" w:cs="Times New Roman"/>
          <w:sz w:val="24"/>
          <w:szCs w:val="24"/>
        </w:rPr>
        <w:t>вичной обработке и сдаче молока;</w:t>
      </w:r>
    </w:p>
    <w:p w:rsidR="002A7D02" w:rsidRDefault="002A7D02" w:rsidP="002A7D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выполняет работы по хранени</w:t>
      </w:r>
      <w:r>
        <w:rPr>
          <w:rFonts w:ascii="Times New Roman" w:eastAsia="Times New Roman" w:hAnsi="Times New Roman" w:cs="Times New Roman"/>
          <w:sz w:val="24"/>
          <w:szCs w:val="24"/>
        </w:rPr>
        <w:t>ю и переработке продукции растениеводства и животноводства;</w:t>
      </w:r>
    </w:p>
    <w:p w:rsidR="002A7D02" w:rsidRPr="002A7D02" w:rsidRDefault="002A7D02" w:rsidP="002A7D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оформляет движение денежных средств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товарно-материальных ценностей;</w:t>
      </w:r>
    </w:p>
    <w:p w:rsidR="002A7D02" w:rsidRPr="002A7D02" w:rsidRDefault="002A7D02" w:rsidP="002A7D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проводит анализ хозяйственно-финансовой деятельности по данным бухгалтерского учета и отчетно</w:t>
      </w:r>
      <w:r>
        <w:rPr>
          <w:rFonts w:ascii="Times New Roman" w:eastAsia="Times New Roman" w:hAnsi="Times New Roman" w:cs="Times New Roman"/>
          <w:sz w:val="24"/>
          <w:szCs w:val="24"/>
        </w:rPr>
        <w:t>сти;</w:t>
      </w:r>
    </w:p>
    <w:p w:rsidR="002A7D02" w:rsidRPr="002A7D02" w:rsidRDefault="002A7D02" w:rsidP="002A7D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занимается периодической и годовой бухгалтерской отчетност</w:t>
      </w:r>
      <w:r>
        <w:rPr>
          <w:rFonts w:ascii="Times New Roman" w:eastAsia="Times New Roman" w:hAnsi="Times New Roman" w:cs="Times New Roman"/>
          <w:sz w:val="24"/>
          <w:szCs w:val="24"/>
        </w:rPr>
        <w:t>ью;</w:t>
      </w:r>
    </w:p>
    <w:p w:rsidR="002A7D02" w:rsidRDefault="002A7D02" w:rsidP="002A7D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занимается предупреждением образования потер</w:t>
      </w:r>
      <w:r>
        <w:rPr>
          <w:rFonts w:ascii="Times New Roman" w:eastAsia="Times New Roman" w:hAnsi="Times New Roman" w:cs="Times New Roman"/>
          <w:sz w:val="24"/>
          <w:szCs w:val="24"/>
        </w:rPr>
        <w:t>ь и непроизводительных расходов в фермерском хозяйстве;</w:t>
      </w:r>
    </w:p>
    <w:p w:rsidR="002A7D02" w:rsidRDefault="002A7D02" w:rsidP="002A7D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изучает конъюнктуру рынка сельскохозяйственной продукции;</w:t>
      </w:r>
    </w:p>
    <w:p w:rsidR="002A7D02" w:rsidRDefault="002A7D02" w:rsidP="002A7D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обеспечивает организационное и производственное функционирование фермерского (крестьянского) хозяйства;</w:t>
      </w:r>
    </w:p>
    <w:p w:rsidR="002A7D02" w:rsidRPr="002A7D02" w:rsidRDefault="002A7D02" w:rsidP="002A7D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знает и использует рецептуры, технологии кулинарного приготовления, требования к качеству пищи</w:t>
      </w:r>
      <w:r>
        <w:rPr>
          <w:rFonts w:ascii="Times New Roman" w:eastAsia="Times New Roman" w:hAnsi="Times New Roman" w:cs="Times New Roman"/>
          <w:sz w:val="24"/>
          <w:szCs w:val="24"/>
        </w:rPr>
        <w:t>, сроки и условия хранения блюд;</w:t>
      </w:r>
    </w:p>
    <w:p w:rsidR="002A7D02" w:rsidRPr="002A7D02" w:rsidRDefault="002A7D02" w:rsidP="002A7D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контролирует качество блюд;</w:t>
      </w:r>
    </w:p>
    <w:p w:rsidR="002A7D02" w:rsidRPr="002A7D02" w:rsidRDefault="002A7D02" w:rsidP="00924E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составляет отчетную калькуляцию себестоимости продукции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4EF9" w:rsidRDefault="002A7D02" w:rsidP="002A7D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Требования к знаниям и умениям специалиста</w:t>
      </w:r>
    </w:p>
    <w:p w:rsidR="00924EF9" w:rsidRDefault="00924EF9" w:rsidP="002A7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24EF9" w:rsidRDefault="002A7D02" w:rsidP="002A7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успешного освоения профессии хозяйка усадьбы необходимы базовые знания по природоведению, ботанике, химии, естествознанию.</w:t>
      </w:r>
    </w:p>
    <w:p w:rsidR="00924EF9" w:rsidRDefault="00924EF9" w:rsidP="002A7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A7D02" w:rsidRPr="002A7D02" w:rsidRDefault="002A7D02" w:rsidP="002A7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Квалифицированная хозяйка усадьбы должна знать: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основные принципы рыночной экономики; понятия спроса и предл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ожения на рынке товаров и услуг;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особенности формирования, характеристику современного состояния и перспективы развития сельского хозяйства, основные виды сельхозпродукци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и, возможности ее использования;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структуру регионального производства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 xml:space="preserve"> сельскохозяйственной продукции;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механизмы ценообразования на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 xml:space="preserve"> сельскохозяйственную продукцию;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организационно-правовые формы сельскохозяйственных организаций, их производственную и орга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низационную структуру;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правовые основы деятельности малых предприятий; нормативные акты и другие материалы по организации и ведению дел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 xml:space="preserve"> в сельскохозяйственной усадьбе;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основные положения законодательства, регулирующего трудовые отношения, формы оплаты труд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а;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правила делового общения; этические нормы взаимоотношений с к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оллегами, партнерами, клиентами;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санитарно-технологические требования к помещениям, оборудованию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, инвентарю, одежде, транспорту;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авила личной гигиены работников;</w:t>
      </w:r>
    </w:p>
    <w:p w:rsidR="002A7D02" w:rsidRPr="002A7D02" w:rsidRDefault="00924EF9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нормы гигиены труда;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классификацию моющих и дезинфицирующих средств, правила их приме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нения, условия и сроки хранения;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правила проведения дезинфекции инвентаря и транспорта, дезинфекции, дези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нсекции и дератизации помещений;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основные типы пищевых отравлений и инфекций, источники возмож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ного заражения;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санитарные требования к условиям хранения сельскохозяйственного сырья и продукции, обеспечивать соблюдение экологических норм и правил в се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льскохозяйственной деятельности;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принципы р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ационального природопользования;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источники загрязнения окр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ужающей среды;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государственные и общественные меропри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ятия по охране окружающей среды;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сущность и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 xml:space="preserve"> содержание бухгалтерского дела;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основные правила и методы ведения бухгалтерского у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чета, виды бухгалтерских счетов;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инципы и методы налогообложения;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аудит активов, обязательств, капитала, доходов, расходов и финансовых результатов сельской усадьбы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возможности использования информационных технологий для организации учета и контроля работ в сельской усадь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бе;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приклад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ные программы для ведения учета;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жения вероятности их реализации;</w:t>
      </w:r>
    </w:p>
    <w:p w:rsidR="002A7D02" w:rsidRPr="002A7D02" w:rsidRDefault="002A7D02" w:rsidP="002A7D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порядок и правила оказания первой помощи пострадавшим.</w:t>
      </w:r>
    </w:p>
    <w:p w:rsidR="002A7D02" w:rsidRPr="002A7D02" w:rsidRDefault="002A7D02" w:rsidP="002A7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Квалифицированная хозяйка усадьбы должна уметь:</w:t>
      </w:r>
    </w:p>
    <w:p w:rsidR="002A7D02" w:rsidRPr="002A7D02" w:rsidRDefault="002A7D02" w:rsidP="002A7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определять организационно-правовую форму сельской усадьбы, основ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ные направления ее деятельности;</w:t>
      </w:r>
    </w:p>
    <w:p w:rsidR="002A7D02" w:rsidRPr="002A7D02" w:rsidRDefault="002A7D02" w:rsidP="002A7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ориентироваться в вопросах организации труда в р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астениеводстве и животноводстве;</w:t>
      </w:r>
    </w:p>
    <w:p w:rsidR="002A7D02" w:rsidRPr="002A7D02" w:rsidRDefault="002A7D02" w:rsidP="002A7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осуществлять профессиональное общение с соблюдением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 xml:space="preserve"> норм и правил делового этикета;</w:t>
      </w:r>
    </w:p>
    <w:p w:rsidR="002A7D02" w:rsidRPr="002A7D02" w:rsidRDefault="002A7D02" w:rsidP="002A7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 xml:space="preserve">принимать решения и </w:t>
      </w:r>
      <w:proofErr w:type="spellStart"/>
      <w:r w:rsidRPr="002A7D02">
        <w:rPr>
          <w:rFonts w:ascii="Times New Roman" w:eastAsia="Times New Roman" w:hAnsi="Times New Roman" w:cs="Times New Roman"/>
          <w:sz w:val="24"/>
          <w:szCs w:val="24"/>
        </w:rPr>
        <w:t>аргументированно</w:t>
      </w:r>
      <w:proofErr w:type="spellEnd"/>
      <w:r w:rsidRPr="002A7D02">
        <w:rPr>
          <w:rFonts w:ascii="Times New Roman" w:eastAsia="Times New Roman" w:hAnsi="Times New Roman" w:cs="Times New Roman"/>
          <w:sz w:val="24"/>
          <w:szCs w:val="24"/>
        </w:rPr>
        <w:t xml:space="preserve"> отстаивать свою 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точку зрения в корректной форме;</w:t>
      </w:r>
    </w:p>
    <w:p w:rsidR="002A7D02" w:rsidRPr="002A7D02" w:rsidRDefault="00924EF9" w:rsidP="002A7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организовывать рабочее место;</w:t>
      </w:r>
    </w:p>
    <w:p w:rsidR="002A7D02" w:rsidRPr="002A7D02" w:rsidRDefault="002A7D02" w:rsidP="002A7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соблюдать правила личной г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игиены и промышленной санитарии;</w:t>
      </w:r>
    </w:p>
    <w:p w:rsidR="002A7D02" w:rsidRPr="002A7D02" w:rsidRDefault="002A7D02" w:rsidP="002A7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применять необходимые метод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ы и средства защиты;</w:t>
      </w:r>
    </w:p>
    <w:p w:rsidR="002A7D02" w:rsidRPr="002A7D02" w:rsidRDefault="002A7D02" w:rsidP="002A7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готовить растворы д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езинфицирующих и моющих средств;</w:t>
      </w:r>
    </w:p>
    <w:p w:rsidR="002A7D02" w:rsidRPr="002A7D02" w:rsidRDefault="002A7D02" w:rsidP="002A7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 xml:space="preserve">дезинфицировать оборудование, 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инвентарь, помещения, транспорт;</w:t>
      </w:r>
    </w:p>
    <w:p w:rsidR="002A7D02" w:rsidRPr="002A7D02" w:rsidRDefault="002A7D02" w:rsidP="002A7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lastRenderedPageBreak/>
        <w:t>проводить простые микробиологические исследования продукции и дават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ь оценку полученным результатам;</w:t>
      </w:r>
    </w:p>
    <w:p w:rsidR="002A7D02" w:rsidRPr="002A7D02" w:rsidRDefault="002A7D02" w:rsidP="002A7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представления о взаимосвязи живых организмов и среды обитания 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в профессиональной деятельности;</w:t>
      </w:r>
    </w:p>
    <w:p w:rsidR="002A7D02" w:rsidRPr="002A7D02" w:rsidRDefault="002A7D02" w:rsidP="002A7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обеспечивать соблюдение экологических норм и правил в се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льскохозяйственной деятельности;</w:t>
      </w:r>
    </w:p>
    <w:p w:rsidR="002A7D02" w:rsidRPr="002A7D02" w:rsidRDefault="002A7D02" w:rsidP="002A7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 xml:space="preserve">вести 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бухгалтерский учет и отчетность;</w:t>
      </w:r>
    </w:p>
    <w:p w:rsidR="002A7D02" w:rsidRPr="002A7D02" w:rsidRDefault="002A7D02" w:rsidP="002A7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использовать информационные технологии в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деятельности;</w:t>
      </w:r>
    </w:p>
    <w:p w:rsidR="002A7D02" w:rsidRPr="002A7D02" w:rsidRDefault="002A7D02" w:rsidP="002A7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предпринимать профилактические меры для снижения уровня опасностей различного вида и их последствий в профе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>ссиональной деятельности и быту;</w:t>
      </w:r>
    </w:p>
    <w:p w:rsidR="002A7D02" w:rsidRPr="002A7D02" w:rsidRDefault="002A7D02" w:rsidP="002A7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пострадавшим.</w:t>
      </w:r>
    </w:p>
    <w:p w:rsidR="00924EF9" w:rsidRDefault="002A7D02" w:rsidP="002A7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A7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Требования к индивидуальным особенностям специалиста</w:t>
      </w:r>
      <w:r w:rsidRPr="002A7D0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A7D02" w:rsidRPr="002A7D02" w:rsidRDefault="002A7D02" w:rsidP="002A7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успешной деятельности в качестве хозяйки усадьбы необходимо наличие следующих профессионально-важных качеств:</w:t>
      </w:r>
    </w:p>
    <w:p w:rsidR="002A7D02" w:rsidRPr="002A7D02" w:rsidRDefault="002A7D02" w:rsidP="002A7D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крепкое здоровье,</w:t>
      </w:r>
    </w:p>
    <w:p w:rsidR="002A7D02" w:rsidRPr="002A7D02" w:rsidRDefault="002A7D02" w:rsidP="002A7D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физическая сила, выносливость,</w:t>
      </w:r>
    </w:p>
    <w:p w:rsidR="002A7D02" w:rsidRPr="002A7D02" w:rsidRDefault="002A7D02" w:rsidP="002A7D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интерес к природе, земле,</w:t>
      </w:r>
    </w:p>
    <w:p w:rsidR="002A7D02" w:rsidRPr="002A7D02" w:rsidRDefault="002A7D02" w:rsidP="002A7D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трудолюбие,</w:t>
      </w:r>
    </w:p>
    <w:p w:rsidR="002A7D02" w:rsidRPr="002A7D02" w:rsidRDefault="002A7D02" w:rsidP="002A7D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самодисциплина,</w:t>
      </w:r>
    </w:p>
    <w:p w:rsidR="002A7D02" w:rsidRPr="002A7D02" w:rsidRDefault="002A7D02" w:rsidP="002A7D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предприимчивость,</w:t>
      </w:r>
    </w:p>
    <w:p w:rsidR="002A7D02" w:rsidRPr="002A7D02" w:rsidRDefault="002A7D02" w:rsidP="002A7D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практическая смекалка и сноровка.</w:t>
      </w:r>
    </w:p>
    <w:p w:rsidR="00924EF9" w:rsidRDefault="002A7D02" w:rsidP="002A7D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Условия труда</w:t>
      </w:r>
    </w:p>
    <w:p w:rsidR="00924EF9" w:rsidRDefault="002A7D02" w:rsidP="00924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Хозяйка усадьбы может работать как самостоятельно, так и в коллективе из нескольких специалистов. Чаще всего представители данной профессии работают на открытом воздухе. Это могут быть фермерские хозяйства, земельные угодья. Как правило, это подвижная деятельность, связанная с общением с людьми.</w:t>
      </w:r>
    </w:p>
    <w:p w:rsidR="00924EF9" w:rsidRDefault="002A7D02" w:rsidP="00924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Хозяйка усадьбы достаточно самостоятельна в своей деятельности. Она может принимать собственные решения в рамках поставленных задач, проявлять разумную инициативу, но при этом должна четко руководствоваться правилами и нормами своей профессии.</w:t>
      </w:r>
    </w:p>
    <w:p w:rsidR="00924EF9" w:rsidRDefault="00924EF9" w:rsidP="00924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24EF9" w:rsidRDefault="002A7D02" w:rsidP="00924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Медицинские противопоказания</w:t>
      </w:r>
    </w:p>
    <w:p w:rsidR="002A7D02" w:rsidRPr="002A7D02" w:rsidRDefault="002A7D02" w:rsidP="00924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Медицинские ограничения для хозяйки усадьбы:</w:t>
      </w:r>
    </w:p>
    <w:p w:rsidR="002A7D02" w:rsidRPr="002A7D02" w:rsidRDefault="002A7D02" w:rsidP="002A7D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A7D02">
        <w:rPr>
          <w:rFonts w:ascii="Times New Roman" w:eastAsia="Times New Roman" w:hAnsi="Times New Roman" w:cs="Times New Roman"/>
          <w:sz w:val="24"/>
          <w:szCs w:val="24"/>
        </w:rPr>
        <w:t>сердечно-сосудистые</w:t>
      </w:r>
      <w:proofErr w:type="spellEnd"/>
      <w:proofErr w:type="gramEnd"/>
      <w:r w:rsidRPr="002A7D02">
        <w:rPr>
          <w:rFonts w:ascii="Times New Roman" w:eastAsia="Times New Roman" w:hAnsi="Times New Roman" w:cs="Times New Roman"/>
          <w:sz w:val="24"/>
          <w:szCs w:val="24"/>
        </w:rPr>
        <w:t xml:space="preserve"> заболевания в устойчивой форме,</w:t>
      </w:r>
    </w:p>
    <w:p w:rsidR="002A7D02" w:rsidRPr="002A7D02" w:rsidRDefault="002A7D02" w:rsidP="002A7D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болезни опорно-двигательного аппарата (артриты, радикулиты и т.п.),</w:t>
      </w:r>
    </w:p>
    <w:p w:rsidR="002A7D02" w:rsidRPr="002A7D02" w:rsidRDefault="002A7D02" w:rsidP="002A7D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D02">
        <w:rPr>
          <w:rFonts w:ascii="Times New Roman" w:eastAsia="Times New Roman" w:hAnsi="Times New Roman" w:cs="Times New Roman"/>
          <w:sz w:val="24"/>
          <w:szCs w:val="24"/>
        </w:rPr>
        <w:t>плохие</w:t>
      </w:r>
      <w:proofErr w:type="gramEnd"/>
      <w:r w:rsidRPr="002A7D02">
        <w:rPr>
          <w:rFonts w:ascii="Times New Roman" w:eastAsia="Times New Roman" w:hAnsi="Times New Roman" w:cs="Times New Roman"/>
          <w:sz w:val="24"/>
          <w:szCs w:val="24"/>
        </w:rPr>
        <w:t xml:space="preserve"> зрение и слух,</w:t>
      </w:r>
    </w:p>
    <w:p w:rsidR="002A7D02" w:rsidRPr="002A7D02" w:rsidRDefault="002A7D02" w:rsidP="002A7D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аллергические заболевания,</w:t>
      </w:r>
    </w:p>
    <w:p w:rsidR="002A7D02" w:rsidRPr="002A7D02" w:rsidRDefault="002A7D02" w:rsidP="002A7D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заболевания суставов,</w:t>
      </w:r>
    </w:p>
    <w:p w:rsidR="002A7D02" w:rsidRPr="002A7D02" w:rsidRDefault="002A7D02" w:rsidP="002A7D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туберкулез.</w:t>
      </w:r>
    </w:p>
    <w:p w:rsidR="00924EF9" w:rsidRDefault="002A7D02" w:rsidP="002A7D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Области применения профессии</w:t>
      </w:r>
      <w:r w:rsidR="00924E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924EF9" w:rsidRPr="00615B48" w:rsidRDefault="00924EF9" w:rsidP="002A7D0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A7D02" w:rsidRPr="002A7D02" w:rsidRDefault="002A7D02" w:rsidP="002A7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Специалисты с профессией хозяйка усадьбы могут работать в таких организациях и сферах, как:</w:t>
      </w:r>
    </w:p>
    <w:p w:rsidR="002A7D02" w:rsidRPr="002A7D02" w:rsidRDefault="002A7D02" w:rsidP="002A7D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сельское хозяйство,</w:t>
      </w:r>
    </w:p>
    <w:p w:rsidR="002A7D02" w:rsidRPr="002A7D02" w:rsidRDefault="002A7D02" w:rsidP="002A7D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фермерские хозяйства,</w:t>
      </w:r>
    </w:p>
    <w:p w:rsidR="002A7D02" w:rsidRPr="002A7D02" w:rsidRDefault="002A7D02" w:rsidP="002A7D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lastRenderedPageBreak/>
        <w:t>тепличные комплексы, оранжереи,</w:t>
      </w:r>
    </w:p>
    <w:p w:rsidR="002A7D02" w:rsidRPr="002A7D02" w:rsidRDefault="002A7D02" w:rsidP="002A7D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научно-исследовательские институты и т.п.</w:t>
      </w:r>
    </w:p>
    <w:p w:rsidR="002A7D02" w:rsidRPr="002A7D02" w:rsidRDefault="002A7D02" w:rsidP="002A7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Перспективы карьерного роста</w:t>
      </w: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2A7D02">
        <w:rPr>
          <w:rFonts w:ascii="Times New Roman" w:eastAsia="Times New Roman" w:hAnsi="Times New Roman" w:cs="Times New Roman"/>
          <w:sz w:val="24"/>
          <w:szCs w:val="24"/>
        </w:rPr>
        <w:br/>
      </w:r>
      <w:r w:rsidRPr="002A7D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Возможные пути развития хозяйки усадьбы:</w:t>
      </w:r>
    </w:p>
    <w:p w:rsidR="002A7D02" w:rsidRPr="002A7D02" w:rsidRDefault="002A7D02" w:rsidP="002A7D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может специализироваться в различных сферах сельского хозяйства, научно-практической деятельности и т.п.,</w:t>
      </w:r>
    </w:p>
    <w:p w:rsidR="002A7D02" w:rsidRPr="002A7D02" w:rsidRDefault="002A7D02" w:rsidP="002A7D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может заниматься исследовательской деятельностью, написать кандидатские и докторские диссертации, прежде всего, в области селекции, создания новых сортов сельскохозяйственных растений,</w:t>
      </w:r>
    </w:p>
    <w:p w:rsidR="002A7D02" w:rsidRPr="00924EF9" w:rsidRDefault="002A7D02" w:rsidP="00924E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2A7D02">
        <w:rPr>
          <w:rFonts w:ascii="Times New Roman" w:eastAsia="Times New Roman" w:hAnsi="Times New Roman" w:cs="Times New Roman"/>
          <w:sz w:val="24"/>
          <w:szCs w:val="24"/>
        </w:rPr>
        <w:t>предпринимательский путь развития, в данном случае человек может начать заниматься собственным делам, открыть свое фермерское хозяйство и т.п. В случае данного направления карьерного роста рекомендуется развивать предпринимательские умения, осваивать такие профессии, как: </w:t>
      </w:r>
      <w:hyperlink r:id="rId8" w:tgtFrame="new" w:history="1">
        <w:r w:rsidRPr="00924EF9">
          <w:rPr>
            <w:rFonts w:ascii="Times New Roman" w:eastAsia="Times New Roman" w:hAnsi="Times New Roman" w:cs="Times New Roman"/>
            <w:sz w:val="24"/>
            <w:szCs w:val="24"/>
          </w:rPr>
          <w:t>предприниматель</w:t>
        </w:r>
      </w:hyperlink>
      <w:r w:rsidRPr="002A7D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24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tgtFrame="new" w:history="1">
        <w:r w:rsidRPr="00924EF9">
          <w:rPr>
            <w:rFonts w:ascii="Times New Roman" w:eastAsia="Times New Roman" w:hAnsi="Times New Roman" w:cs="Times New Roman"/>
            <w:sz w:val="24"/>
            <w:szCs w:val="24"/>
          </w:rPr>
          <w:t>менеджер</w:t>
        </w:r>
      </w:hyperlink>
      <w:r w:rsidRPr="002A7D0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2A7D02" w:rsidRPr="00924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F99"/>
    <w:multiLevelType w:val="multilevel"/>
    <w:tmpl w:val="173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A1A6E"/>
    <w:multiLevelType w:val="multilevel"/>
    <w:tmpl w:val="657C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34A85"/>
    <w:multiLevelType w:val="multilevel"/>
    <w:tmpl w:val="4176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C383E"/>
    <w:multiLevelType w:val="multilevel"/>
    <w:tmpl w:val="DC0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9A71AD"/>
    <w:multiLevelType w:val="hybridMultilevel"/>
    <w:tmpl w:val="B9E417A2"/>
    <w:lvl w:ilvl="0" w:tplc="950EA9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795D2F"/>
    <w:multiLevelType w:val="multilevel"/>
    <w:tmpl w:val="1D8C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8A0728"/>
    <w:multiLevelType w:val="multilevel"/>
    <w:tmpl w:val="68D6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782355"/>
    <w:multiLevelType w:val="multilevel"/>
    <w:tmpl w:val="380C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6511B"/>
    <w:rsid w:val="002A7D02"/>
    <w:rsid w:val="00615B48"/>
    <w:rsid w:val="0076511B"/>
    <w:rsid w:val="00924EF9"/>
    <w:rsid w:val="00F7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11B"/>
    <w:pPr>
      <w:ind w:left="720"/>
      <w:contextualSpacing/>
    </w:pPr>
  </w:style>
  <w:style w:type="paragraph" w:customStyle="1" w:styleId="ConsPlusNormal">
    <w:name w:val="ConsPlusNormal"/>
    <w:rsid w:val="007651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7D02"/>
    <w:rPr>
      <w:b/>
      <w:bCs/>
    </w:rPr>
  </w:style>
  <w:style w:type="character" w:styleId="a5">
    <w:name w:val="Emphasis"/>
    <w:basedOn w:val="a0"/>
    <w:uiPriority w:val="20"/>
    <w:qFormat/>
    <w:rsid w:val="002A7D02"/>
    <w:rPr>
      <w:i/>
      <w:iCs/>
    </w:rPr>
  </w:style>
  <w:style w:type="character" w:styleId="a6">
    <w:name w:val="Hyperlink"/>
    <w:basedOn w:val="a0"/>
    <w:uiPriority w:val="99"/>
    <w:semiHidden/>
    <w:unhideWhenUsed/>
    <w:rsid w:val="002A7D0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1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.labor.ru/professiograms/cat1.php?mnem=entrepreneu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demo=1&amp;base=LAW&amp;n=135996&amp;date=07.02.2022&amp;dst=100010&amp;field=13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of.labor.ru/professiograms/cat1.php?mnem=manag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gbpoy_zka</dc:creator>
  <cp:keywords/>
  <dc:description/>
  <cp:lastModifiedBy>gbpoy_zka</cp:lastModifiedBy>
  <cp:revision>6</cp:revision>
  <dcterms:created xsi:type="dcterms:W3CDTF">2022-03-11T11:14:00Z</dcterms:created>
  <dcterms:modified xsi:type="dcterms:W3CDTF">2022-03-11T11:54:00Z</dcterms:modified>
</cp:coreProperties>
</file>